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22" w:rsidRDefault="00AB2622"/>
    <w:p w:rsidR="00AB2622" w:rsidRDefault="005E5F95" w:rsidP="005E5F95">
      <w:pPr>
        <w:pStyle w:val="Titre"/>
        <w:jc w:val="center"/>
      </w:pPr>
      <w:r>
        <w:t xml:space="preserve">Proposition de </w:t>
      </w:r>
      <w:r w:rsidR="00B11DDF">
        <w:t>communication</w:t>
      </w:r>
      <w:r>
        <w:br/>
      </w:r>
      <w:r w:rsidR="002E4E97">
        <w:t>« </w:t>
      </w:r>
      <w:r w:rsidR="003939BC">
        <w:t>Titre de la communication</w:t>
      </w:r>
      <w:r w:rsidR="002E4E97">
        <w:t> »</w:t>
      </w:r>
    </w:p>
    <w:p w:rsidR="005E5F95" w:rsidRDefault="005E5F95">
      <w:bookmarkStart w:id="0" w:name="_GoBack"/>
      <w:bookmarkEnd w:id="0"/>
    </w:p>
    <w:p w:rsidR="00984710" w:rsidRDefault="00984710" w:rsidP="00984710"/>
    <w:p w:rsidR="001A1551" w:rsidRPr="00984710" w:rsidRDefault="001A1551" w:rsidP="001A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Type de contribution</w:t>
      </w:r>
      <w:r w:rsidRPr="00A82C11">
        <w:rPr>
          <w:b/>
        </w:rPr>
        <w:t xml:space="preserve"> : </w:t>
      </w:r>
      <w:r w:rsidRPr="001A1551">
        <w:t xml:space="preserve">(exemple : </w:t>
      </w:r>
      <w:r>
        <w:t>partage d’expérience, projet de recherche, texte de positionnement, apport théorique, questionnement disciplinaire)</w:t>
      </w:r>
    </w:p>
    <w:p w:rsidR="001A1551" w:rsidRDefault="001A1551" w:rsidP="001A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A1551" w:rsidRPr="00FB24EE" w:rsidRDefault="001A1551" w:rsidP="001A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A1551" w:rsidRPr="00FB24EE" w:rsidRDefault="001A1551" w:rsidP="001A1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1A1551" w:rsidRDefault="001A1551" w:rsidP="00984710"/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Thématique ou </w:t>
      </w:r>
      <w:r w:rsidR="001A1551">
        <w:rPr>
          <w:b/>
        </w:rPr>
        <w:t>mots clés</w:t>
      </w:r>
      <w:r w:rsidRPr="00A82C11">
        <w:rPr>
          <w:b/>
        </w:rPr>
        <w:t> :</w:t>
      </w:r>
      <w:r>
        <w:t xml:space="preserve"> </w:t>
      </w:r>
      <w:r w:rsidR="001A1551">
        <w:t>C</w:t>
      </w:r>
      <w:r>
        <w:t xml:space="preserve">onception, </w:t>
      </w:r>
      <w:r w:rsidR="001A1551">
        <w:t>Conduite de projet, P</w:t>
      </w:r>
      <w:r>
        <w:t xml:space="preserve">rojet d’innovation, </w:t>
      </w:r>
      <w:r w:rsidR="001A1551">
        <w:t>A</w:t>
      </w:r>
      <w:r>
        <w:t xml:space="preserve">ccompagnement du changement, </w:t>
      </w:r>
      <w:r w:rsidR="001A1551">
        <w:t>É</w:t>
      </w:r>
      <w:r>
        <w:t xml:space="preserve">tude, </w:t>
      </w:r>
      <w:r w:rsidR="001A1551">
        <w:t>R</w:t>
      </w:r>
      <w:r>
        <w:t xml:space="preserve">echerche, </w:t>
      </w:r>
      <w:r w:rsidR="001A1551">
        <w:t>M</w:t>
      </w:r>
      <w:r>
        <w:t xml:space="preserve">aintien dans l’emploi, </w:t>
      </w:r>
      <w:r w:rsidR="001A1551">
        <w:t>P</w:t>
      </w:r>
      <w:r>
        <w:t xml:space="preserve">révention des risques professionnels, </w:t>
      </w:r>
      <w:r w:rsidR="001A1551">
        <w:t>E</w:t>
      </w:r>
      <w:r>
        <w:t>xpertises, etc.</w:t>
      </w: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/>
    <w:p w:rsidR="00984710" w:rsidRPr="008D37F1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Secteur</w:t>
      </w:r>
      <w:r w:rsidR="00821263">
        <w:rPr>
          <w:b/>
        </w:rPr>
        <w:t>(s)</w:t>
      </w:r>
      <w:r>
        <w:rPr>
          <w:b/>
        </w:rPr>
        <w:t xml:space="preserve"> ou domaine</w:t>
      </w:r>
      <w:r w:rsidR="00821263">
        <w:rPr>
          <w:b/>
        </w:rPr>
        <w:t>(s)</w:t>
      </w:r>
      <w:r>
        <w:rPr>
          <w:b/>
        </w:rPr>
        <w:t xml:space="preserve"> d’activité</w:t>
      </w:r>
      <w:r w:rsidR="00821263">
        <w:rPr>
          <w:b/>
        </w:rPr>
        <w:t xml:space="preserve"> exprimé</w:t>
      </w:r>
      <w:r w:rsidR="002E4E97">
        <w:rPr>
          <w:b/>
        </w:rPr>
        <w:t>(s)</w:t>
      </w:r>
      <w:r w:rsidR="00821263">
        <w:rPr>
          <w:b/>
        </w:rPr>
        <w:t xml:space="preserve"> dans la contribution</w:t>
      </w:r>
      <w:r w:rsidRPr="00A82C11">
        <w:rPr>
          <w:b/>
        </w:rPr>
        <w:t xml:space="preserve"> : </w:t>
      </w: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/>
    <w:p w:rsidR="00821263" w:rsidRPr="008D37F1" w:rsidRDefault="00821263" w:rsidP="0082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Statut et profession d</w:t>
      </w:r>
      <w:r w:rsidR="002E4E97">
        <w:rPr>
          <w:b/>
        </w:rPr>
        <w:t>u(</w:t>
      </w:r>
      <w:r>
        <w:rPr>
          <w:b/>
        </w:rPr>
        <w:t>es</w:t>
      </w:r>
      <w:r w:rsidR="002E4E97">
        <w:rPr>
          <w:b/>
        </w:rPr>
        <w:t>)</w:t>
      </w:r>
      <w:r>
        <w:rPr>
          <w:b/>
        </w:rPr>
        <w:t xml:space="preserve"> auteur(s)</w:t>
      </w:r>
      <w:r w:rsidRPr="00A82C11">
        <w:rPr>
          <w:b/>
        </w:rPr>
        <w:t xml:space="preserve"> : </w:t>
      </w:r>
    </w:p>
    <w:p w:rsidR="00821263" w:rsidRPr="00FB24EE" w:rsidRDefault="00821263" w:rsidP="0082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Pr="00FB24EE" w:rsidRDefault="00821263" w:rsidP="00821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E0E12" w:rsidRDefault="004E0E12"/>
    <w:p w:rsidR="004E0E12" w:rsidRDefault="004E0E12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089B">
        <w:rPr>
          <w:b/>
        </w:rPr>
        <w:t>Rattachement désiré à un des 6+1 axes du congrès :</w:t>
      </w:r>
      <w:r>
        <w:t xml:space="preserve"> ……………</w:t>
      </w:r>
      <w:proofErr w:type="gramStart"/>
      <w:r>
        <w:t>…….</w:t>
      </w:r>
      <w:proofErr w:type="gramEnd"/>
      <w:r>
        <w:t>.………………………………………</w:t>
      </w:r>
    </w:p>
    <w:p w:rsidR="003939BC" w:rsidRDefault="003939BC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39BC">
        <w:rPr>
          <w:b/>
        </w:rPr>
        <w:t>Hors-thème :</w:t>
      </w:r>
      <w:r>
        <w:t xml:space="preserve"> ……………</w:t>
      </w:r>
      <w:proofErr w:type="gramStart"/>
      <w:r>
        <w:t>…….</w:t>
      </w:r>
      <w:proofErr w:type="gramEnd"/>
      <w:r>
        <w:t>.………………………………………</w:t>
      </w:r>
    </w:p>
    <w:p w:rsidR="003939BC" w:rsidRDefault="003939BC" w:rsidP="004E0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939BC">
        <w:rPr>
          <w:b/>
        </w:rPr>
        <w:t>Rattachement à un projet :</w:t>
      </w:r>
      <w:r>
        <w:t xml:space="preserve"> ……………</w:t>
      </w:r>
      <w:proofErr w:type="gramStart"/>
      <w:r>
        <w:t>…….</w:t>
      </w:r>
      <w:proofErr w:type="gramEnd"/>
      <w:r>
        <w:t>.………………………………………</w:t>
      </w:r>
    </w:p>
    <w:p w:rsidR="004E0E12" w:rsidRDefault="004E0E12"/>
    <w:p w:rsidR="00FB24EE" w:rsidRDefault="00FB24EE">
      <w:pPr>
        <w:rPr>
          <w:i/>
        </w:rPr>
      </w:pPr>
      <w:r>
        <w:rPr>
          <w:i/>
        </w:rPr>
        <w:br w:type="page"/>
      </w: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E0E12">
        <w:rPr>
          <w:b/>
        </w:rPr>
        <w:lastRenderedPageBreak/>
        <w:t>Problématique :</w:t>
      </w:r>
      <w:r>
        <w:t xml:space="preserve">  description rapide de cette intention. Cadre de la contribution. Quels sont les objectifs fixés ? Quels apports pour le congrès ? </w:t>
      </w: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Pr="00FB24EE" w:rsidRDefault="00821263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984710" w:rsidRPr="00FB24EE" w:rsidRDefault="00984710" w:rsidP="0098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821263" w:rsidRDefault="00821263">
      <w:pPr>
        <w:rPr>
          <w:b/>
        </w:rPr>
      </w:pPr>
    </w:p>
    <w:p w:rsidR="002F03A3" w:rsidRDefault="005E5F95">
      <w:r w:rsidRPr="00B8588C">
        <w:rPr>
          <w:b/>
        </w:rPr>
        <w:t>Conditions d’évaluation :</w:t>
      </w:r>
      <w:r w:rsidR="00B8588C">
        <w:t xml:space="preserve"> Toutes les </w:t>
      </w:r>
      <w:r w:rsidR="002F03A3">
        <w:t xml:space="preserve">intentions de communication seront </w:t>
      </w:r>
      <w:r w:rsidR="00AC1383">
        <w:t xml:space="preserve">évaluées par le Comité Scientifique selon : </w:t>
      </w:r>
    </w:p>
    <w:p w:rsidR="006F5C3B" w:rsidRDefault="00AC1383" w:rsidP="00B8588C">
      <w:pPr>
        <w:pStyle w:val="Paragraphedeliste"/>
        <w:numPr>
          <w:ilvl w:val="0"/>
          <w:numId w:val="2"/>
        </w:numPr>
      </w:pPr>
      <w:r>
        <w:t>Une a</w:t>
      </w:r>
      <w:r w:rsidR="001F7E25">
        <w:t>nalyse de l’intérêt scientifique,</w:t>
      </w:r>
      <w:r>
        <w:t xml:space="preserve"> de l’originalité de la contribution et de la </w:t>
      </w:r>
      <w:r w:rsidR="001F7E25">
        <w:t>cohérence programmatique.</w:t>
      </w:r>
    </w:p>
    <w:p w:rsidR="00AB2622" w:rsidRDefault="001F7E25" w:rsidP="00AC1383">
      <w:pPr>
        <w:jc w:val="both"/>
      </w:pPr>
      <w:r>
        <w:t>Le comité scientifique fera u</w:t>
      </w:r>
      <w:r w:rsidR="00AC1383">
        <w:t xml:space="preserve">n retour au(x) auteur(s) pour les accompagner dans la finalisation de leur communication avec une mise en lien possible avec des membres du comité scientifique référents sur le </w:t>
      </w:r>
      <w:r w:rsidR="00362DFB">
        <w:t>sujet traité.</w:t>
      </w:r>
    </w:p>
    <w:sectPr w:rsidR="00AB2622" w:rsidSect="00181BC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B5" w:rsidRDefault="00BF32B5" w:rsidP="00E4643D">
      <w:r>
        <w:separator/>
      </w:r>
    </w:p>
  </w:endnote>
  <w:endnote w:type="continuationSeparator" w:id="0">
    <w:p w:rsidR="00BF32B5" w:rsidRDefault="00BF32B5" w:rsidP="00E4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95" w:rsidRDefault="002F06E1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-181070</wp:posOffset>
          </wp:positionV>
          <wp:extent cx="1385180" cy="5989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n de travail 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80" cy="59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B5" w:rsidRDefault="00BF32B5" w:rsidP="00E4643D">
      <w:r>
        <w:separator/>
      </w:r>
    </w:p>
  </w:footnote>
  <w:footnote w:type="continuationSeparator" w:id="0">
    <w:p w:rsidR="00BF32B5" w:rsidRDefault="00BF32B5" w:rsidP="00E4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43D" w:rsidRDefault="002F06E1">
    <w:pPr>
      <w:pStyle w:val="En-tte"/>
    </w:pPr>
    <w:r>
      <w:rPr>
        <w:noProof/>
      </w:rPr>
      <w:drawing>
        <wp:inline distT="0" distB="0" distL="0" distR="0">
          <wp:extent cx="5756910" cy="55943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 de travail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6910" cy="141033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 de travail 15 co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41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ABA"/>
    <w:multiLevelType w:val="hybridMultilevel"/>
    <w:tmpl w:val="7352864A"/>
    <w:lvl w:ilvl="0" w:tplc="8CB225F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8F2"/>
    <w:multiLevelType w:val="hybridMultilevel"/>
    <w:tmpl w:val="287A1F3E"/>
    <w:lvl w:ilvl="0" w:tplc="C13A6F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22"/>
    <w:rsid w:val="00181BC7"/>
    <w:rsid w:val="001A1551"/>
    <w:rsid w:val="001F7E25"/>
    <w:rsid w:val="002E4E97"/>
    <w:rsid w:val="002F03A3"/>
    <w:rsid w:val="002F06E1"/>
    <w:rsid w:val="00362DFB"/>
    <w:rsid w:val="003939BC"/>
    <w:rsid w:val="004E0E12"/>
    <w:rsid w:val="005B02A4"/>
    <w:rsid w:val="005E5F95"/>
    <w:rsid w:val="00662C90"/>
    <w:rsid w:val="006F5C3B"/>
    <w:rsid w:val="007333C3"/>
    <w:rsid w:val="00821263"/>
    <w:rsid w:val="008D37F1"/>
    <w:rsid w:val="00920CEE"/>
    <w:rsid w:val="00984710"/>
    <w:rsid w:val="009E224F"/>
    <w:rsid w:val="00A06F52"/>
    <w:rsid w:val="00A82C11"/>
    <w:rsid w:val="00AB2622"/>
    <w:rsid w:val="00AC1383"/>
    <w:rsid w:val="00B11DDF"/>
    <w:rsid w:val="00B36FB4"/>
    <w:rsid w:val="00B8588C"/>
    <w:rsid w:val="00BF32B5"/>
    <w:rsid w:val="00CA1810"/>
    <w:rsid w:val="00CD089B"/>
    <w:rsid w:val="00E4643D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D6B9"/>
  <w15:chartTrackingRefBased/>
  <w15:docId w15:val="{B38D01A8-420A-A047-B43F-DA54872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4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43D"/>
  </w:style>
  <w:style w:type="paragraph" w:styleId="Pieddepage">
    <w:name w:val="footer"/>
    <w:basedOn w:val="Normal"/>
    <w:link w:val="PieddepageCar"/>
    <w:uiPriority w:val="99"/>
    <w:unhideWhenUsed/>
    <w:rsid w:val="00E464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43D"/>
  </w:style>
  <w:style w:type="paragraph" w:styleId="Titre">
    <w:name w:val="Title"/>
    <w:basedOn w:val="Normal"/>
    <w:next w:val="Normal"/>
    <w:link w:val="TitreCar"/>
    <w:uiPriority w:val="10"/>
    <w:qFormat/>
    <w:rsid w:val="005E5F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5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3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ANCOE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TRAN VAN</dc:creator>
  <cp:keywords/>
  <dc:description/>
  <cp:lastModifiedBy>Beatrice Valdayron</cp:lastModifiedBy>
  <cp:revision>7</cp:revision>
  <dcterms:created xsi:type="dcterms:W3CDTF">2018-11-13T22:19:00Z</dcterms:created>
  <dcterms:modified xsi:type="dcterms:W3CDTF">2018-12-05T18:49:00Z</dcterms:modified>
</cp:coreProperties>
</file>